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地球科学与环境工程学院</w:t>
      </w:r>
      <w:r>
        <w:rPr>
          <w:rFonts w:ascii="黑体" w:hAnsi="黑体" w:eastAsia="黑体" w:cs="黑体"/>
          <w:sz w:val="30"/>
          <w:szCs w:val="30"/>
        </w:rPr>
        <w:t>2018</w:t>
      </w:r>
      <w:r>
        <w:rPr>
          <w:rFonts w:hint="eastAsia" w:ascii="黑体" w:hAnsi="黑体" w:eastAsia="黑体" w:cs="黑体"/>
          <w:sz w:val="30"/>
          <w:szCs w:val="30"/>
        </w:rPr>
        <w:t>级本科大类招生专业细分志愿表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请仔细阅读表格下方的填表说明后再填写</w:t>
      </w:r>
    </w:p>
    <w:p>
      <w:pPr>
        <w:jc w:val="center"/>
        <w:rPr>
          <w:rFonts w:ascii="仿宋" w:hAnsi="仿宋" w:eastAsia="仿宋" w:cs="仿宋"/>
        </w:rPr>
      </w:pPr>
    </w:p>
    <w:tbl>
      <w:tblPr>
        <w:tblStyle w:val="2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95"/>
        <w:gridCol w:w="1192"/>
        <w:gridCol w:w="1192"/>
        <w:gridCol w:w="1194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大类专业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1192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 业 志 愿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268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说明：测绘类可选填专业：测绘工程、地理信息系统、遥感科学与技术；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环境类可选填专业：环境工程、消防工程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第一志愿专业：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第二志愿专业：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第三志愿专业：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是否服从调剂：是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否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学生签名：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192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院（系）意 见 </w:t>
            </w:r>
          </w:p>
        </w:tc>
        <w:tc>
          <w:tcPr>
            <w:tcW w:w="726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经审查，同意该同学细分至__________________专业。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系主任签字：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院（系）公章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填表说明：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我院此次专业细分工作按照《地球科学与环境工程学院大类专业细分实施方案》进行，学生在填报专业志愿前应仔细阅读上述文件，详细了解本次专业细分的原则及程序。学生在填报志愿前，还应了解本人在大类专业内的综合排名、各专业录取计划和相关专业的人才培养方案、专业特色、发展方向、学科建设情况、教学情况、师资情况、就业去向、毕业生就业形势等信息。学生如对上述规定和信息有任何不明之处，切勿盲目填报志愿。请了解详细情况后再慎重填报。填报前，学生应与家长做好充分沟通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本表由学生本人用黑色、蓝色或蓝黑色墨水笔填写，不得代填。表格内不得有任何字迹涂改。志愿一旦填报完成，将不接受以任何理由提出的更改申请。</w:t>
      </w:r>
    </w:p>
    <w:p>
      <w:pPr>
        <w:numPr>
          <w:ilvl w:val="0"/>
          <w:numId w:val="1"/>
        </w:numPr>
        <w:spacing w:line="360" w:lineRule="exact"/>
        <w:ind w:firstLine="420" w:firstLineChars="200"/>
      </w:pPr>
      <w:r>
        <w:rPr>
          <w:rFonts w:hint="eastAsia" w:ascii="宋体" w:hAnsi="宋体" w:cs="宋体"/>
        </w:rPr>
        <w:t>该表填好后请于</w:t>
      </w:r>
      <w:r>
        <w:rPr>
          <w:rFonts w:hint="eastAsia" w:ascii="宋体" w:hAnsi="宋体" w:cs="宋体"/>
          <w:u w:val="single"/>
        </w:rPr>
        <w:t>4月</w:t>
      </w:r>
      <w:r>
        <w:rPr>
          <w:rFonts w:ascii="宋体" w:hAnsi="宋体" w:cs="宋体"/>
          <w:u w:val="single"/>
        </w:rPr>
        <w:t>10</w:t>
      </w:r>
      <w:r>
        <w:rPr>
          <w:rFonts w:hint="eastAsia" w:ascii="宋体" w:hAnsi="宋体" w:cs="宋体"/>
          <w:u w:val="single"/>
        </w:rPr>
        <w:t>日</w:t>
      </w:r>
      <w:r>
        <w:rPr>
          <w:rFonts w:hint="eastAsia" w:ascii="宋体" w:hAnsi="宋体" w:cs="宋体"/>
        </w:rPr>
        <w:t>上午1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:</w:t>
      </w:r>
      <w:r>
        <w:rPr>
          <w:rFonts w:ascii="宋体" w:hAnsi="宋体" w:cs="宋体"/>
        </w:rPr>
        <w:t>00</w:t>
      </w:r>
      <w:r>
        <w:rPr>
          <w:rFonts w:hint="eastAsia" w:ascii="宋体" w:hAnsi="宋体" w:cs="宋体"/>
        </w:rPr>
        <w:t>前以班为单位交至辅导员处，过时则视为放弃志愿选择，服从志愿调剂。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BE6A"/>
    <w:multiLevelType w:val="singleLevel"/>
    <w:tmpl w:val="570CBE6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75"/>
    <w:rsid w:val="00224E9C"/>
    <w:rsid w:val="003C4975"/>
    <w:rsid w:val="00A25D76"/>
    <w:rsid w:val="00C64DA7"/>
    <w:rsid w:val="00CC1870"/>
    <w:rsid w:val="00E7533F"/>
    <w:rsid w:val="038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5</TotalTime>
  <ScaleCrop>false</ScaleCrop>
  <LinksUpToDate>false</LinksUpToDate>
  <CharactersWithSpaces>904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2017-03-29T09:24:00Z</dcterms:created>
  <dc:creator>Windows 用户</dc:creator>
  <cp:lastModifiedBy>OK fine</cp:lastModifiedBy>
  <dcterms:modified xsi:type="dcterms:W3CDTF">2019-04-08T15:00:29Z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